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4F0" w:rsidRPr="001514F0" w:rsidRDefault="001514F0" w:rsidP="00A73ADC">
      <w:pPr>
        <w:spacing w:line="240" w:lineRule="auto"/>
        <w:jc w:val="both"/>
        <w:rPr>
          <w:rFonts w:ascii="Times New Roman" w:hAnsi="Times New Roman" w:cs="Times New Roman"/>
          <w:sz w:val="20"/>
          <w:szCs w:val="20"/>
          <w:lang w:val="es-CO"/>
        </w:rPr>
      </w:pPr>
      <w:proofErr w:type="spellStart"/>
      <w:r w:rsidRPr="00C34682">
        <w:rPr>
          <w:rFonts w:ascii="Times New Roman" w:hAnsi="Times New Roman" w:cs="Times New Roman"/>
          <w:b/>
          <w:sz w:val="20"/>
          <w:szCs w:val="20"/>
          <w:lang w:val="en-US"/>
        </w:rPr>
        <w:t>Yezid</w:t>
      </w:r>
      <w:proofErr w:type="spellEnd"/>
      <w:r w:rsidRPr="00C34682">
        <w:rPr>
          <w:rFonts w:ascii="Times New Roman" w:hAnsi="Times New Roman" w:cs="Times New Roman"/>
          <w:b/>
          <w:sz w:val="20"/>
          <w:szCs w:val="20"/>
          <w:lang w:val="en-US"/>
        </w:rPr>
        <w:t xml:space="preserve"> </w:t>
      </w:r>
      <w:proofErr w:type="spellStart"/>
      <w:r w:rsidRPr="00C34682">
        <w:rPr>
          <w:rFonts w:ascii="Times New Roman" w:hAnsi="Times New Roman" w:cs="Times New Roman"/>
          <w:b/>
          <w:sz w:val="20"/>
          <w:szCs w:val="20"/>
          <w:lang w:val="en-US"/>
        </w:rPr>
        <w:t>Arteta</w:t>
      </w:r>
      <w:proofErr w:type="spellEnd"/>
      <w:r w:rsidRPr="00C34682">
        <w:rPr>
          <w:rFonts w:ascii="Times New Roman" w:hAnsi="Times New Roman" w:cs="Times New Roman"/>
          <w:b/>
          <w:sz w:val="20"/>
          <w:szCs w:val="20"/>
          <w:lang w:val="en-US"/>
        </w:rPr>
        <w:t xml:space="preserve"> </w:t>
      </w:r>
      <w:proofErr w:type="spellStart"/>
      <w:r w:rsidRPr="00C34682">
        <w:rPr>
          <w:rFonts w:ascii="Times New Roman" w:hAnsi="Times New Roman" w:cs="Times New Roman"/>
          <w:b/>
          <w:sz w:val="20"/>
          <w:szCs w:val="20"/>
          <w:lang w:val="en-US"/>
        </w:rPr>
        <w:t>Dávila</w:t>
      </w:r>
      <w:proofErr w:type="spellEnd"/>
      <w:r w:rsidRPr="00C34682">
        <w:rPr>
          <w:rFonts w:ascii="Times New Roman" w:hAnsi="Times New Roman" w:cs="Times New Roman"/>
          <w:sz w:val="20"/>
          <w:szCs w:val="20"/>
          <w:lang w:val="en-US"/>
        </w:rPr>
        <w:t xml:space="preserve">: </w:t>
      </w:r>
      <w:r w:rsidRPr="001514F0">
        <w:rPr>
          <w:rFonts w:ascii="Times New Roman" w:hAnsi="Times New Roman" w:cs="Times New Roman"/>
          <w:sz w:val="20"/>
          <w:szCs w:val="20"/>
          <w:lang w:val="es-CO"/>
        </w:rPr>
        <w:t xml:space="preserve">Como intelectual urbano, abogado y sociologo, Arteta estuvo involucrado el movimiento estudiantil de las juventudes comunistas, para luego en el año de 1984 tomar las armas e introducirse en las filas de la guerrilla de izquierda de las FARC, que siempre ha sido muy fuertemente caracterizado por ser en esencia una guerrilla rural y campesina. En este contexto desde guerrillero raso no sólo logró ocupar el rango de comandante de un “Frente” sino ejerció también el papel de uno los más destacados ideólogos de la insurección. </w:t>
      </w:r>
    </w:p>
    <w:p w:rsidR="001514F0" w:rsidRPr="001514F0" w:rsidRDefault="001514F0" w:rsidP="00A73ADC">
      <w:pPr>
        <w:spacing w:line="240" w:lineRule="auto"/>
        <w:jc w:val="both"/>
        <w:rPr>
          <w:rFonts w:ascii="Times New Roman" w:hAnsi="Times New Roman" w:cs="Times New Roman"/>
          <w:sz w:val="20"/>
          <w:szCs w:val="20"/>
          <w:lang w:val="es-CO"/>
        </w:rPr>
      </w:pPr>
      <w:r w:rsidRPr="001514F0">
        <w:rPr>
          <w:rFonts w:ascii="Times New Roman" w:hAnsi="Times New Roman" w:cs="Times New Roman"/>
          <w:sz w:val="20"/>
          <w:szCs w:val="20"/>
          <w:lang w:val="es-CO"/>
        </w:rPr>
        <w:t xml:space="preserve">En el año de 1996, luego de una herida en combate, el comandante Arteta fue detenido, siendo el oficial de más alto rango de las FARC capturado hasta la fecha. En sus diez años de prisión, publicó varios volúmenes de relatos cortos e informes narrativos, entre los que se incluían sus experiencias con la guerrilla. </w:t>
      </w:r>
    </w:p>
    <w:p w:rsidR="001514F0" w:rsidRPr="001514F0" w:rsidRDefault="001514F0" w:rsidP="00A73ADC">
      <w:pPr>
        <w:spacing w:line="240" w:lineRule="auto"/>
        <w:jc w:val="both"/>
        <w:rPr>
          <w:rFonts w:ascii="Times New Roman" w:hAnsi="Times New Roman" w:cs="Times New Roman"/>
          <w:sz w:val="20"/>
          <w:szCs w:val="20"/>
          <w:lang w:val="es-CO"/>
        </w:rPr>
      </w:pPr>
      <w:r w:rsidRPr="001514F0">
        <w:rPr>
          <w:rFonts w:ascii="Times New Roman" w:hAnsi="Times New Roman" w:cs="Times New Roman"/>
          <w:sz w:val="20"/>
          <w:szCs w:val="20"/>
          <w:lang w:val="es-CO"/>
        </w:rPr>
        <w:t xml:space="preserve">Hoy en día Yezid Arteta, que actualmente vive en Barcelona y trabaja como científico invitado en el “Instituto de Cultura para la Paz de la Universidad Autónoma de Barcelona”, se ha distanciado de las FARC y la lucha armada como medio para hacer política. En las complejas negociaciones de paz de cuatro años entre las FARC y la guerrilla colombiana, estuvo involucrado como asesor en el proceso de paz. Es considerado un importante protagonista del proceso de paz en el exilio y escribe regularmente una columna en "Semana", el semanario colombiano más importante. En abril de 1917 publicó el ensayo La mala reputación ("Der schlechte Ruf"), en el que se abordan las perspectivas de la izquierda (latina) a principios del siglo XXI. </w:t>
      </w:r>
    </w:p>
    <w:p w:rsidR="001514F0" w:rsidRPr="001514F0" w:rsidRDefault="001514F0" w:rsidP="00A73ADC">
      <w:pPr>
        <w:spacing w:line="240" w:lineRule="auto"/>
        <w:jc w:val="both"/>
        <w:rPr>
          <w:rFonts w:ascii="Times New Roman" w:hAnsi="Times New Roman" w:cs="Times New Roman"/>
          <w:sz w:val="20"/>
          <w:szCs w:val="20"/>
          <w:lang w:val="es-CO"/>
        </w:rPr>
      </w:pPr>
      <w:r w:rsidRPr="001514F0">
        <w:rPr>
          <w:rFonts w:ascii="Times New Roman" w:hAnsi="Times New Roman" w:cs="Times New Roman"/>
          <w:sz w:val="20"/>
          <w:szCs w:val="20"/>
          <w:lang w:val="es-CO"/>
        </w:rPr>
        <w:t>Recientemente ha publicado un libro de relatos „De sudakas y eurakas“ y un ensayo sobre la l</w:t>
      </w:r>
      <w:r>
        <w:rPr>
          <w:rFonts w:ascii="Times New Roman" w:hAnsi="Times New Roman" w:cs="Times New Roman"/>
          <w:sz w:val="20"/>
          <w:szCs w:val="20"/>
          <w:lang w:val="es-CO"/>
        </w:rPr>
        <w:t>iteratura antibelicista con el título</w:t>
      </w:r>
      <w:r w:rsidRPr="001514F0">
        <w:rPr>
          <w:rFonts w:ascii="Times New Roman" w:hAnsi="Times New Roman" w:cs="Times New Roman"/>
          <w:sz w:val="20"/>
          <w:szCs w:val="20"/>
          <w:lang w:val="es-CO"/>
        </w:rPr>
        <w:t xml:space="preserve"> „Descansen armas</w:t>
      </w:r>
      <w:r>
        <w:rPr>
          <w:rFonts w:ascii="Times New Roman" w:hAnsi="Times New Roman" w:cs="Times New Roman"/>
          <w:sz w:val="20"/>
          <w:szCs w:val="20"/>
          <w:lang w:val="es-CO"/>
        </w:rPr>
        <w:t>“</w:t>
      </w:r>
    </w:p>
    <w:p w:rsidR="00C34682" w:rsidRPr="00C34682" w:rsidRDefault="001514F0" w:rsidP="00A73ADC">
      <w:pPr>
        <w:spacing w:line="240" w:lineRule="auto"/>
        <w:jc w:val="both"/>
        <w:rPr>
          <w:rFonts w:ascii="Times New Roman" w:hAnsi="Times New Roman" w:cs="Times New Roman"/>
          <w:sz w:val="20"/>
          <w:szCs w:val="20"/>
          <w:lang w:val="es-CO"/>
        </w:rPr>
      </w:pPr>
      <w:r w:rsidRPr="001514F0">
        <w:rPr>
          <w:rFonts w:ascii="Times New Roman" w:hAnsi="Times New Roman" w:cs="Times New Roman"/>
          <w:b/>
          <w:sz w:val="20"/>
          <w:szCs w:val="20"/>
          <w:lang w:val="es-CO"/>
        </w:rPr>
        <w:t>Mag. Peter Musch</w:t>
      </w:r>
      <w:r w:rsidRPr="001514F0">
        <w:rPr>
          <w:rFonts w:ascii="Times New Roman" w:hAnsi="Times New Roman" w:cs="Times New Roman"/>
          <w:sz w:val="20"/>
          <w:szCs w:val="20"/>
          <w:lang w:val="es-CO"/>
        </w:rPr>
        <w:t xml:space="preserve"> (nacido en Bangkok, creció en Austria): Traductor de alemán, español e italiano. Tesis de estudios "Violencia política en Colombia desde 1948". De forma contínua pasa tiempo en Colombia, pais con el que se ha familiarizado intensamente, en especial con los temas relacionados con el conflicto armado. Miembro y cofundador de </w:t>
      </w:r>
      <w:proofErr w:type="gramStart"/>
      <w:r w:rsidRPr="001514F0">
        <w:rPr>
          <w:rFonts w:ascii="Times New Roman" w:hAnsi="Times New Roman" w:cs="Times New Roman"/>
          <w:sz w:val="20"/>
          <w:szCs w:val="20"/>
          <w:lang w:val="es-CO"/>
        </w:rPr>
        <w:t>las iniciativa</w:t>
      </w:r>
      <w:proofErr w:type="gramEnd"/>
      <w:r w:rsidRPr="001514F0">
        <w:rPr>
          <w:rFonts w:ascii="Times New Roman" w:hAnsi="Times New Roman" w:cs="Times New Roman"/>
          <w:sz w:val="20"/>
          <w:szCs w:val="20"/>
          <w:lang w:val="es-CO"/>
        </w:rPr>
        <w:t xml:space="preserve"> para promover el proceso de paz en Austria "Colombia puede".</w:t>
      </w:r>
    </w:p>
    <w:p w:rsidR="00C34682" w:rsidRPr="00C34682" w:rsidRDefault="00C34682" w:rsidP="00A73ADC">
      <w:pPr>
        <w:spacing w:line="240" w:lineRule="auto"/>
        <w:jc w:val="both"/>
        <w:rPr>
          <w:rFonts w:ascii="Times New Roman" w:hAnsi="Times New Roman" w:cs="Times New Roman"/>
          <w:sz w:val="20"/>
          <w:szCs w:val="20"/>
          <w:lang w:val="es-CO"/>
        </w:rPr>
      </w:pPr>
      <w:proofErr w:type="spellStart"/>
      <w:r w:rsidRPr="00C34682">
        <w:rPr>
          <w:rFonts w:ascii="Times New Roman" w:hAnsi="Times New Roman" w:cs="Times New Roman"/>
          <w:b/>
          <w:sz w:val="20"/>
          <w:szCs w:val="20"/>
          <w:lang w:val="es-CO"/>
        </w:rPr>
        <w:t>M.Sc</w:t>
      </w:r>
      <w:proofErr w:type="spellEnd"/>
      <w:r w:rsidRPr="00C34682">
        <w:rPr>
          <w:rFonts w:ascii="Times New Roman" w:hAnsi="Times New Roman" w:cs="Times New Roman"/>
          <w:b/>
          <w:sz w:val="20"/>
          <w:szCs w:val="20"/>
          <w:lang w:val="es-CO"/>
        </w:rPr>
        <w:t xml:space="preserve">/M.A. Julia </w:t>
      </w:r>
      <w:proofErr w:type="spellStart"/>
      <w:r w:rsidRPr="00C34682">
        <w:rPr>
          <w:rFonts w:ascii="Times New Roman" w:hAnsi="Times New Roman" w:cs="Times New Roman"/>
          <w:b/>
          <w:sz w:val="20"/>
          <w:szCs w:val="20"/>
          <w:lang w:val="es-CO"/>
        </w:rPr>
        <w:t>Sachseder</w:t>
      </w:r>
      <w:proofErr w:type="spellEnd"/>
      <w:r>
        <w:rPr>
          <w:rFonts w:ascii="Times New Roman" w:hAnsi="Times New Roman" w:cs="Times New Roman"/>
          <w:b/>
          <w:sz w:val="20"/>
          <w:szCs w:val="20"/>
          <w:lang w:val="es-CO"/>
        </w:rPr>
        <w:t xml:space="preserve"> </w:t>
      </w:r>
      <w:r>
        <w:rPr>
          <w:rFonts w:ascii="Times New Roman" w:hAnsi="Times New Roman" w:cs="Times New Roman"/>
          <w:sz w:val="20"/>
          <w:szCs w:val="20"/>
          <w:lang w:val="es-CO"/>
        </w:rPr>
        <w:t>(nacido en Alemania): Politóloga</w:t>
      </w:r>
      <w:r w:rsidR="001308F1">
        <w:rPr>
          <w:rFonts w:ascii="Times New Roman" w:hAnsi="Times New Roman" w:cs="Times New Roman"/>
          <w:sz w:val="20"/>
          <w:szCs w:val="20"/>
          <w:lang w:val="es-CO"/>
        </w:rPr>
        <w:t xml:space="preserve"> </w:t>
      </w:r>
      <w:r w:rsidR="001308F1">
        <w:rPr>
          <w:rFonts w:ascii="Times New Roman" w:hAnsi="Times New Roman" w:cs="Times New Roman"/>
          <w:sz w:val="20"/>
          <w:szCs w:val="20"/>
          <w:lang w:val="es-CO"/>
        </w:rPr>
        <w:t>en la Universidad de Viena</w:t>
      </w:r>
      <w:r w:rsidR="001308F1">
        <w:rPr>
          <w:rFonts w:ascii="Times New Roman" w:hAnsi="Times New Roman" w:cs="Times New Roman"/>
          <w:sz w:val="20"/>
          <w:szCs w:val="20"/>
          <w:lang w:val="es-CO"/>
        </w:rPr>
        <w:t>, h</w:t>
      </w:r>
      <w:r>
        <w:rPr>
          <w:rFonts w:ascii="Times New Roman" w:hAnsi="Times New Roman" w:cs="Times New Roman"/>
          <w:sz w:val="20"/>
          <w:szCs w:val="20"/>
          <w:lang w:val="es-CO"/>
        </w:rPr>
        <w:t>aciendo un doctorado</w:t>
      </w:r>
      <w:r w:rsidR="001308F1">
        <w:rPr>
          <w:rFonts w:ascii="Times New Roman" w:hAnsi="Times New Roman" w:cs="Times New Roman"/>
          <w:sz w:val="20"/>
          <w:szCs w:val="20"/>
          <w:lang w:val="es-CO"/>
        </w:rPr>
        <w:t xml:space="preserve"> sobre la correlación entre la violencia sexual, el desplazamiento for</w:t>
      </w:r>
      <w:r w:rsidR="002C3FE6">
        <w:rPr>
          <w:rFonts w:ascii="Times New Roman" w:hAnsi="Times New Roman" w:cs="Times New Roman"/>
          <w:sz w:val="20"/>
          <w:szCs w:val="20"/>
          <w:lang w:val="es-CO"/>
        </w:rPr>
        <w:t>z</w:t>
      </w:r>
      <w:r w:rsidR="001308F1">
        <w:rPr>
          <w:rFonts w:ascii="Times New Roman" w:hAnsi="Times New Roman" w:cs="Times New Roman"/>
          <w:sz w:val="20"/>
          <w:szCs w:val="20"/>
          <w:lang w:val="es-CO"/>
        </w:rPr>
        <w:t xml:space="preserve">ado, la economía política y la </w:t>
      </w:r>
      <w:proofErr w:type="spellStart"/>
      <w:r w:rsidR="001308F1">
        <w:rPr>
          <w:rFonts w:ascii="Times New Roman" w:hAnsi="Times New Roman" w:cs="Times New Roman"/>
          <w:sz w:val="20"/>
          <w:szCs w:val="20"/>
          <w:lang w:val="es-CO"/>
        </w:rPr>
        <w:t>colonialidad</w:t>
      </w:r>
      <w:proofErr w:type="spellEnd"/>
      <w:r w:rsidR="001308F1">
        <w:rPr>
          <w:rFonts w:ascii="Times New Roman" w:hAnsi="Times New Roman" w:cs="Times New Roman"/>
          <w:sz w:val="20"/>
          <w:szCs w:val="20"/>
          <w:lang w:val="es-CO"/>
        </w:rPr>
        <w:t xml:space="preserve"> en el contexto del conflicto armado en Colombia, desde una perspectiva feminista y decolonial. </w:t>
      </w:r>
      <w:bookmarkStart w:id="0" w:name="_GoBack"/>
      <w:bookmarkEnd w:id="0"/>
    </w:p>
    <w:p w:rsidR="001514F0" w:rsidRPr="00C34682" w:rsidRDefault="001514F0" w:rsidP="00A73ADC">
      <w:pPr>
        <w:spacing w:line="240" w:lineRule="auto"/>
        <w:jc w:val="both"/>
        <w:rPr>
          <w:rFonts w:ascii="Times New Roman" w:hAnsi="Times New Roman" w:cs="Times New Roman"/>
          <w:sz w:val="20"/>
          <w:szCs w:val="20"/>
          <w:lang w:val="en-US"/>
        </w:rPr>
      </w:pPr>
      <w:r w:rsidRPr="00C34682">
        <w:rPr>
          <w:rFonts w:ascii="Times New Roman" w:hAnsi="Times New Roman" w:cs="Times New Roman"/>
          <w:sz w:val="20"/>
          <w:szCs w:val="20"/>
          <w:lang w:val="en-US"/>
        </w:rPr>
        <w:t>----------------------------------------------------------------------------------------------------------------------------------------</w:t>
      </w:r>
    </w:p>
    <w:p w:rsidR="001514F0" w:rsidRDefault="001514F0" w:rsidP="00A73ADC">
      <w:pPr>
        <w:spacing w:line="240" w:lineRule="auto"/>
        <w:jc w:val="both"/>
        <w:rPr>
          <w:rFonts w:ascii="Times New Roman" w:hAnsi="Times New Roman" w:cs="Times New Roman"/>
          <w:sz w:val="20"/>
          <w:szCs w:val="20"/>
        </w:rPr>
      </w:pPr>
      <w:proofErr w:type="spellStart"/>
      <w:r w:rsidRPr="001514F0">
        <w:rPr>
          <w:rFonts w:ascii="Times New Roman" w:hAnsi="Times New Roman" w:cs="Times New Roman"/>
          <w:b/>
          <w:sz w:val="20"/>
          <w:szCs w:val="20"/>
        </w:rPr>
        <w:t>Yezid</w:t>
      </w:r>
      <w:proofErr w:type="spellEnd"/>
      <w:r w:rsidRPr="001514F0">
        <w:rPr>
          <w:rFonts w:ascii="Times New Roman" w:hAnsi="Times New Roman" w:cs="Times New Roman"/>
          <w:b/>
          <w:sz w:val="20"/>
          <w:szCs w:val="20"/>
        </w:rPr>
        <w:t xml:space="preserve"> </w:t>
      </w:r>
      <w:proofErr w:type="spellStart"/>
      <w:r w:rsidRPr="001514F0">
        <w:rPr>
          <w:rFonts w:ascii="Times New Roman" w:hAnsi="Times New Roman" w:cs="Times New Roman"/>
          <w:b/>
          <w:sz w:val="20"/>
          <w:szCs w:val="20"/>
        </w:rPr>
        <w:t>Arteta</w:t>
      </w:r>
      <w:proofErr w:type="spellEnd"/>
      <w:r w:rsidRPr="001514F0">
        <w:rPr>
          <w:rFonts w:ascii="Times New Roman" w:hAnsi="Times New Roman" w:cs="Times New Roman"/>
          <w:b/>
          <w:sz w:val="20"/>
          <w:szCs w:val="20"/>
        </w:rPr>
        <w:t xml:space="preserve"> Dávila</w:t>
      </w:r>
      <w:r w:rsidRPr="001514F0">
        <w:rPr>
          <w:rFonts w:ascii="Times New Roman" w:hAnsi="Times New Roman" w:cs="Times New Roman"/>
          <w:sz w:val="20"/>
          <w:szCs w:val="20"/>
        </w:rPr>
        <w:t>:</w:t>
      </w:r>
      <w:r>
        <w:rPr>
          <w:rFonts w:ascii="Times New Roman" w:hAnsi="Times New Roman" w:cs="Times New Roman"/>
          <w:sz w:val="20"/>
          <w:szCs w:val="20"/>
        </w:rPr>
        <w:t xml:space="preserve"> </w:t>
      </w:r>
      <w:r w:rsidRPr="001514F0">
        <w:rPr>
          <w:rFonts w:ascii="Times New Roman" w:hAnsi="Times New Roman" w:cs="Times New Roman"/>
          <w:sz w:val="20"/>
          <w:szCs w:val="20"/>
        </w:rPr>
        <w:t xml:space="preserve">Als städtischer Intellektueller, Jurist und Soziologe griff der bis dahin in der Kommunistischen Jugend und in der Studentenbewegung engagierte </w:t>
      </w:r>
      <w:proofErr w:type="spellStart"/>
      <w:r w:rsidRPr="001514F0">
        <w:rPr>
          <w:rFonts w:ascii="Times New Roman" w:hAnsi="Times New Roman" w:cs="Times New Roman"/>
          <w:sz w:val="20"/>
          <w:szCs w:val="20"/>
        </w:rPr>
        <w:t>Arteta</w:t>
      </w:r>
      <w:proofErr w:type="spellEnd"/>
      <w:r w:rsidRPr="001514F0">
        <w:rPr>
          <w:rFonts w:ascii="Times New Roman" w:hAnsi="Times New Roman" w:cs="Times New Roman"/>
          <w:sz w:val="20"/>
          <w:szCs w:val="20"/>
        </w:rPr>
        <w:t xml:space="preserve"> im Jahre 1984 zu den Waffen und schaffte es in der tief bäuerlich und ländlich geprägten linken FARC-Guerilla nicht nur bis zum Kommandanten einer „</w:t>
      </w:r>
      <w:proofErr w:type="spellStart"/>
      <w:r w:rsidRPr="001514F0">
        <w:rPr>
          <w:rFonts w:ascii="Times New Roman" w:hAnsi="Times New Roman" w:cs="Times New Roman"/>
          <w:sz w:val="20"/>
          <w:szCs w:val="20"/>
        </w:rPr>
        <w:t>Frente</w:t>
      </w:r>
      <w:proofErr w:type="spellEnd"/>
      <w:r w:rsidRPr="001514F0">
        <w:rPr>
          <w:rFonts w:ascii="Times New Roman" w:hAnsi="Times New Roman" w:cs="Times New Roman"/>
          <w:sz w:val="20"/>
          <w:szCs w:val="20"/>
        </w:rPr>
        <w:t xml:space="preserve">“ im Süden Kolumbiens sondern zu einem der führenden Ideologen der Aufständischen. Als </w:t>
      </w:r>
      <w:proofErr w:type="spellStart"/>
      <w:r w:rsidRPr="001514F0">
        <w:rPr>
          <w:rFonts w:ascii="Times New Roman" w:hAnsi="Times New Roman" w:cs="Times New Roman"/>
          <w:sz w:val="20"/>
          <w:szCs w:val="20"/>
        </w:rPr>
        <w:t>Arteta</w:t>
      </w:r>
      <w:proofErr w:type="spellEnd"/>
      <w:r w:rsidRPr="001514F0">
        <w:rPr>
          <w:rFonts w:ascii="Times New Roman" w:hAnsi="Times New Roman" w:cs="Times New Roman"/>
          <w:sz w:val="20"/>
          <w:szCs w:val="20"/>
        </w:rPr>
        <w:t xml:space="preserve"> im Jahre 1996 im Zuge eines Gefechts verletzt und festgenommen wurde, war er der ranghöchste je lebend gefasste FARC-Kommandant. Noch in der zehnjährigen Haft publizierte er mehrere Kurzgeschichten-Bände und Erzählungen-Reportagen, in die seine Erlebnisse bei der Guerilla einflossen. </w:t>
      </w:r>
    </w:p>
    <w:p w:rsidR="001514F0" w:rsidRDefault="001514F0" w:rsidP="00A73ADC">
      <w:pPr>
        <w:spacing w:line="240" w:lineRule="auto"/>
        <w:jc w:val="both"/>
        <w:rPr>
          <w:rFonts w:ascii="Times New Roman" w:hAnsi="Times New Roman" w:cs="Times New Roman"/>
          <w:sz w:val="20"/>
          <w:szCs w:val="20"/>
        </w:rPr>
      </w:pPr>
      <w:r w:rsidRPr="001514F0">
        <w:rPr>
          <w:rFonts w:ascii="Times New Roman" w:hAnsi="Times New Roman" w:cs="Times New Roman"/>
          <w:sz w:val="20"/>
          <w:szCs w:val="20"/>
        </w:rPr>
        <w:t xml:space="preserve">Heute hat sich der aktuell in Barcelona lebende und als Gastwissenschaftler am Institut für Friedenskultur der Autonomen Universität Barcelona beschäftigte </w:t>
      </w:r>
      <w:proofErr w:type="spellStart"/>
      <w:r w:rsidRPr="001514F0">
        <w:rPr>
          <w:rFonts w:ascii="Times New Roman" w:hAnsi="Times New Roman" w:cs="Times New Roman"/>
          <w:sz w:val="20"/>
          <w:szCs w:val="20"/>
        </w:rPr>
        <w:t>Yezid</w:t>
      </w:r>
      <w:proofErr w:type="spellEnd"/>
      <w:r w:rsidRPr="001514F0">
        <w:rPr>
          <w:rFonts w:ascii="Times New Roman" w:hAnsi="Times New Roman" w:cs="Times New Roman"/>
          <w:sz w:val="20"/>
          <w:szCs w:val="20"/>
        </w:rPr>
        <w:t xml:space="preserve"> </w:t>
      </w:r>
      <w:proofErr w:type="spellStart"/>
      <w:r w:rsidRPr="001514F0">
        <w:rPr>
          <w:rFonts w:ascii="Times New Roman" w:hAnsi="Times New Roman" w:cs="Times New Roman"/>
          <w:sz w:val="20"/>
          <w:szCs w:val="20"/>
        </w:rPr>
        <w:t>Arteta</w:t>
      </w:r>
      <w:proofErr w:type="spellEnd"/>
      <w:r w:rsidRPr="001514F0">
        <w:rPr>
          <w:rFonts w:ascii="Times New Roman" w:hAnsi="Times New Roman" w:cs="Times New Roman"/>
          <w:sz w:val="20"/>
          <w:szCs w:val="20"/>
        </w:rPr>
        <w:t xml:space="preserve"> von der FARC distanziert und vom bewaffneten Kampf als Mittel der Politik abgewandt. In die komplizierten vierjährigen Friedensverhandlungen zwischen FARC und kolumbianischer Guerilla war er als „Friedensbeauftragter“ eingebunden. Er gilt als wichtiger Protagonist des Friedensprozesses im Exil und ist als Online-Kolumnist für die wichtigste kolumbianische Wochenzeitschrift „</w:t>
      </w:r>
      <w:proofErr w:type="spellStart"/>
      <w:r w:rsidRPr="001514F0">
        <w:rPr>
          <w:rFonts w:ascii="Times New Roman" w:hAnsi="Times New Roman" w:cs="Times New Roman"/>
          <w:sz w:val="20"/>
          <w:szCs w:val="20"/>
        </w:rPr>
        <w:t>Semana</w:t>
      </w:r>
      <w:proofErr w:type="spellEnd"/>
      <w:r w:rsidRPr="001514F0">
        <w:rPr>
          <w:rFonts w:ascii="Times New Roman" w:hAnsi="Times New Roman" w:cs="Times New Roman"/>
          <w:sz w:val="20"/>
          <w:szCs w:val="20"/>
        </w:rPr>
        <w:t xml:space="preserve">“ tätig. Im April 1917 veröffentlichte er den Essay-Band „La </w:t>
      </w:r>
      <w:proofErr w:type="spellStart"/>
      <w:r w:rsidRPr="001514F0">
        <w:rPr>
          <w:rFonts w:ascii="Times New Roman" w:hAnsi="Times New Roman" w:cs="Times New Roman"/>
          <w:sz w:val="20"/>
          <w:szCs w:val="20"/>
        </w:rPr>
        <w:t>mala</w:t>
      </w:r>
      <w:proofErr w:type="spellEnd"/>
      <w:r w:rsidRPr="001514F0">
        <w:rPr>
          <w:rFonts w:ascii="Times New Roman" w:hAnsi="Times New Roman" w:cs="Times New Roman"/>
          <w:sz w:val="20"/>
          <w:szCs w:val="20"/>
        </w:rPr>
        <w:t xml:space="preserve"> </w:t>
      </w:r>
      <w:proofErr w:type="spellStart"/>
      <w:r w:rsidRPr="001514F0">
        <w:rPr>
          <w:rFonts w:ascii="Times New Roman" w:hAnsi="Times New Roman" w:cs="Times New Roman"/>
          <w:sz w:val="20"/>
          <w:szCs w:val="20"/>
        </w:rPr>
        <w:t>reputación</w:t>
      </w:r>
      <w:proofErr w:type="spellEnd"/>
      <w:r w:rsidRPr="001514F0">
        <w:rPr>
          <w:rFonts w:ascii="Times New Roman" w:hAnsi="Times New Roman" w:cs="Times New Roman"/>
          <w:sz w:val="20"/>
          <w:szCs w:val="20"/>
        </w:rPr>
        <w:t xml:space="preserve">“ (noch nicht auf Deutsch erschienen, etwa „Der schlechte Ruf“) zu den Perspektiven der (lateinamerikanischen) Linken zu Anfang des 21. Jahrhunderts. </w:t>
      </w:r>
    </w:p>
    <w:p w:rsidR="001514F0" w:rsidRDefault="001514F0" w:rsidP="00A73AD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Jüngste Publikationen; „De </w:t>
      </w:r>
      <w:proofErr w:type="spellStart"/>
      <w:r>
        <w:rPr>
          <w:rFonts w:ascii="Times New Roman" w:hAnsi="Times New Roman" w:cs="Times New Roman"/>
          <w:sz w:val="20"/>
          <w:szCs w:val="20"/>
        </w:rPr>
        <w:t>eurakas</w:t>
      </w:r>
      <w:proofErr w:type="spellEnd"/>
      <w:r>
        <w:rPr>
          <w:rFonts w:ascii="Times New Roman" w:hAnsi="Times New Roman" w:cs="Times New Roman"/>
          <w:sz w:val="20"/>
          <w:szCs w:val="20"/>
        </w:rPr>
        <w:t xml:space="preserve"> y </w:t>
      </w:r>
      <w:proofErr w:type="spellStart"/>
      <w:r>
        <w:rPr>
          <w:rFonts w:ascii="Times New Roman" w:hAnsi="Times New Roman" w:cs="Times New Roman"/>
          <w:sz w:val="20"/>
          <w:szCs w:val="20"/>
        </w:rPr>
        <w:t>sudakas</w:t>
      </w:r>
      <w:proofErr w:type="spellEnd"/>
      <w:r>
        <w:rPr>
          <w:rFonts w:ascii="Times New Roman" w:hAnsi="Times New Roman" w:cs="Times New Roman"/>
          <w:sz w:val="20"/>
          <w:szCs w:val="20"/>
        </w:rPr>
        <w:t>“ (Erzählungen), „</w:t>
      </w:r>
      <w:proofErr w:type="spellStart"/>
      <w:r>
        <w:rPr>
          <w:rFonts w:ascii="Times New Roman" w:hAnsi="Times New Roman" w:cs="Times New Roman"/>
          <w:sz w:val="20"/>
          <w:szCs w:val="20"/>
        </w:rPr>
        <w:t>Descansen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armas</w:t>
      </w:r>
      <w:proofErr w:type="spellEnd"/>
      <w:r>
        <w:rPr>
          <w:rFonts w:ascii="Times New Roman" w:hAnsi="Times New Roman" w:cs="Times New Roman"/>
          <w:sz w:val="20"/>
          <w:szCs w:val="20"/>
        </w:rPr>
        <w:t xml:space="preserve">“ (Essay über die </w:t>
      </w:r>
      <w:proofErr w:type="spellStart"/>
      <w:r>
        <w:rPr>
          <w:rFonts w:ascii="Times New Roman" w:hAnsi="Times New Roman" w:cs="Times New Roman"/>
          <w:sz w:val="20"/>
          <w:szCs w:val="20"/>
        </w:rPr>
        <w:t>antibellizistische</w:t>
      </w:r>
      <w:proofErr w:type="spellEnd"/>
      <w:r>
        <w:rPr>
          <w:rFonts w:ascii="Times New Roman" w:hAnsi="Times New Roman" w:cs="Times New Roman"/>
          <w:sz w:val="20"/>
          <w:szCs w:val="20"/>
        </w:rPr>
        <w:t xml:space="preserve"> Literatur)</w:t>
      </w:r>
    </w:p>
    <w:p w:rsidR="001514F0" w:rsidRDefault="001514F0" w:rsidP="00A73ADC">
      <w:pPr>
        <w:spacing w:line="240" w:lineRule="auto"/>
        <w:jc w:val="both"/>
        <w:rPr>
          <w:rFonts w:ascii="Times New Roman" w:hAnsi="Times New Roman" w:cs="Times New Roman"/>
          <w:sz w:val="20"/>
          <w:szCs w:val="20"/>
        </w:rPr>
      </w:pPr>
      <w:r w:rsidRPr="001514F0">
        <w:rPr>
          <w:rFonts w:ascii="Times New Roman" w:hAnsi="Times New Roman" w:cs="Times New Roman"/>
          <w:sz w:val="20"/>
          <w:szCs w:val="20"/>
        </w:rPr>
        <w:t xml:space="preserve">Mag. </w:t>
      </w:r>
      <w:r w:rsidRPr="001514F0">
        <w:rPr>
          <w:rFonts w:ascii="Times New Roman" w:hAnsi="Times New Roman" w:cs="Times New Roman"/>
          <w:b/>
          <w:sz w:val="20"/>
          <w:szCs w:val="20"/>
        </w:rPr>
        <w:t xml:space="preserve">Peter </w:t>
      </w:r>
      <w:proofErr w:type="spellStart"/>
      <w:r w:rsidRPr="001514F0">
        <w:rPr>
          <w:rFonts w:ascii="Times New Roman" w:hAnsi="Times New Roman" w:cs="Times New Roman"/>
          <w:b/>
          <w:sz w:val="20"/>
          <w:szCs w:val="20"/>
        </w:rPr>
        <w:t>Musch</w:t>
      </w:r>
      <w:proofErr w:type="spellEnd"/>
      <w:r w:rsidRPr="001514F0">
        <w:rPr>
          <w:rFonts w:ascii="Times New Roman" w:hAnsi="Times New Roman" w:cs="Times New Roman"/>
          <w:sz w:val="20"/>
          <w:szCs w:val="20"/>
        </w:rPr>
        <w:t xml:space="preserve"> (geb. in Bangkok, aufgewachsen in Österreich): Übersetzer für Spanisch und Italienisch. Diplomarbeit zum Thema „Politische Gewalt in Kolumbien seit 1948“. Immer wieder längere Aufenthalte in Kolumbien und seit langem mit dem Thema des bewaffneten Konflikts in Kolumbien vertraut. Mitglied und Mitbegründer der Initiative zur Förderung des Friedensprozesses „Colombia </w:t>
      </w:r>
      <w:proofErr w:type="spellStart"/>
      <w:r w:rsidRPr="001514F0">
        <w:rPr>
          <w:rFonts w:ascii="Times New Roman" w:hAnsi="Times New Roman" w:cs="Times New Roman"/>
          <w:sz w:val="20"/>
          <w:szCs w:val="20"/>
        </w:rPr>
        <w:t>puede</w:t>
      </w:r>
      <w:proofErr w:type="spellEnd"/>
      <w:r w:rsidRPr="001514F0">
        <w:rPr>
          <w:rFonts w:ascii="Times New Roman" w:hAnsi="Times New Roman" w:cs="Times New Roman"/>
          <w:sz w:val="20"/>
          <w:szCs w:val="20"/>
        </w:rPr>
        <w:t xml:space="preserve">“. </w:t>
      </w:r>
    </w:p>
    <w:p w:rsidR="001308F1" w:rsidRPr="001308F1" w:rsidRDefault="001308F1" w:rsidP="00A73ADC">
      <w:pPr>
        <w:spacing w:line="240" w:lineRule="auto"/>
        <w:jc w:val="both"/>
        <w:rPr>
          <w:rFonts w:ascii="Times New Roman" w:hAnsi="Times New Roman" w:cs="Times New Roman"/>
          <w:sz w:val="20"/>
          <w:szCs w:val="20"/>
          <w:lang w:val="de-AT"/>
        </w:rPr>
      </w:pPr>
      <w:proofErr w:type="spellStart"/>
      <w:r w:rsidRPr="001308F1">
        <w:rPr>
          <w:rFonts w:ascii="Times New Roman" w:hAnsi="Times New Roman" w:cs="Times New Roman"/>
          <w:b/>
          <w:sz w:val="20"/>
          <w:szCs w:val="20"/>
          <w:lang w:val="de-AT"/>
        </w:rPr>
        <w:t>M.Sc</w:t>
      </w:r>
      <w:proofErr w:type="spellEnd"/>
      <w:r w:rsidRPr="001308F1">
        <w:rPr>
          <w:rFonts w:ascii="Times New Roman" w:hAnsi="Times New Roman" w:cs="Times New Roman"/>
          <w:b/>
          <w:sz w:val="20"/>
          <w:szCs w:val="20"/>
          <w:lang w:val="de-AT"/>
        </w:rPr>
        <w:t>/M.A. Julia Sachseder</w:t>
      </w:r>
      <w:r>
        <w:rPr>
          <w:rFonts w:ascii="Times New Roman" w:hAnsi="Times New Roman" w:cs="Times New Roman"/>
          <w:b/>
          <w:sz w:val="20"/>
          <w:szCs w:val="20"/>
          <w:lang w:val="de-AT"/>
        </w:rPr>
        <w:t xml:space="preserve"> </w:t>
      </w:r>
      <w:r>
        <w:rPr>
          <w:rFonts w:ascii="Times New Roman" w:hAnsi="Times New Roman" w:cs="Times New Roman"/>
          <w:sz w:val="20"/>
          <w:szCs w:val="20"/>
          <w:lang w:val="de-AT"/>
        </w:rPr>
        <w:t xml:space="preserve">(geb. in Deutschland): Politikwissenschafterin an der Universität Wien. Promotion zum Zusammengang von sexueller Gewalt, Vertreibung, der politischen Ökonomie und dem kolonialen Erbe im Kontext des kolumbianischen Konflikts aus einer kritisch-feministischen und </w:t>
      </w:r>
      <w:proofErr w:type="spellStart"/>
      <w:r>
        <w:rPr>
          <w:rFonts w:ascii="Times New Roman" w:hAnsi="Times New Roman" w:cs="Times New Roman"/>
          <w:sz w:val="20"/>
          <w:szCs w:val="20"/>
          <w:lang w:val="de-AT"/>
        </w:rPr>
        <w:t>dekolonialen</w:t>
      </w:r>
      <w:proofErr w:type="spellEnd"/>
      <w:r>
        <w:rPr>
          <w:rFonts w:ascii="Times New Roman" w:hAnsi="Times New Roman" w:cs="Times New Roman"/>
          <w:sz w:val="20"/>
          <w:szCs w:val="20"/>
          <w:lang w:val="de-AT"/>
        </w:rPr>
        <w:t xml:space="preserve"> Perspektive.</w:t>
      </w:r>
    </w:p>
    <w:sectPr w:rsidR="001308F1" w:rsidRPr="001308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4F0"/>
    <w:rsid w:val="001308F1"/>
    <w:rsid w:val="001514F0"/>
    <w:rsid w:val="002C3FE6"/>
    <w:rsid w:val="003D7428"/>
    <w:rsid w:val="00A73ADC"/>
    <w:rsid w:val="00B02A39"/>
    <w:rsid w:val="00BC7E6F"/>
    <w:rsid w:val="00C34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3604"/>
  <w15:docId w15:val="{2A3EC57F-08B9-40B8-8F70-57C75C8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Julia</cp:lastModifiedBy>
  <cp:revision>4</cp:revision>
  <dcterms:created xsi:type="dcterms:W3CDTF">2018-12-03T08:35:00Z</dcterms:created>
  <dcterms:modified xsi:type="dcterms:W3CDTF">2018-12-03T09:54:00Z</dcterms:modified>
</cp:coreProperties>
</file>